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3C" w:rsidRDefault="0065643C" w:rsidP="0065643C">
      <w:pPr>
        <w:pStyle w:val="Style4"/>
        <w:widowControl/>
        <w:spacing w:line="322" w:lineRule="exact"/>
        <w:jc w:val="center"/>
        <w:rPr>
          <w:rStyle w:val="FontStyle12"/>
          <w:b/>
        </w:rPr>
      </w:pPr>
      <w:r>
        <w:rPr>
          <w:rStyle w:val="FontStyle12"/>
          <w:b/>
        </w:rPr>
        <w:t>Методические рекомендации по профилактике суицидального поведения учащихся учреждений профессионального образования</w:t>
      </w:r>
    </w:p>
    <w:p w:rsidR="0065643C" w:rsidRPr="00D72B73" w:rsidRDefault="0065643C">
      <w:pPr>
        <w:pStyle w:val="Style4"/>
        <w:widowControl/>
        <w:spacing w:line="322" w:lineRule="exact"/>
        <w:rPr>
          <w:rStyle w:val="FontStyle12"/>
          <w:sz w:val="28"/>
          <w:szCs w:val="28"/>
        </w:rPr>
      </w:pPr>
    </w:p>
    <w:p w:rsidR="00AD7B57" w:rsidRPr="00D72B73" w:rsidRDefault="00706F44">
      <w:pPr>
        <w:pStyle w:val="Style4"/>
        <w:widowControl/>
        <w:spacing w:line="322" w:lineRule="exact"/>
        <w:rPr>
          <w:rStyle w:val="FontStyle12"/>
          <w:sz w:val="28"/>
          <w:szCs w:val="28"/>
        </w:rPr>
      </w:pPr>
      <w:r w:rsidRPr="00D72B73">
        <w:rPr>
          <w:rStyle w:val="FontStyle12"/>
          <w:sz w:val="28"/>
          <w:szCs w:val="28"/>
        </w:rPr>
        <w:t xml:space="preserve">Специалистам </w:t>
      </w:r>
      <w:bookmarkStart w:id="0" w:name="_GoBack"/>
      <w:bookmarkEnd w:id="0"/>
      <w:r w:rsidR="00095E72" w:rsidRPr="00D72B73">
        <w:rPr>
          <w:rStyle w:val="FontStyle12"/>
          <w:sz w:val="28"/>
          <w:szCs w:val="28"/>
        </w:rPr>
        <w:t xml:space="preserve">трудно справиться </w:t>
      </w:r>
      <w:r w:rsidRPr="00D72B73">
        <w:rPr>
          <w:rStyle w:val="FontStyle12"/>
          <w:sz w:val="28"/>
          <w:szCs w:val="28"/>
        </w:rPr>
        <w:t xml:space="preserve">в ситуации выявления учащихся, склонных к суициду, </w:t>
      </w:r>
      <w:r w:rsidR="00095E72" w:rsidRPr="00D72B73">
        <w:rPr>
          <w:rStyle w:val="FontStyle12"/>
          <w:sz w:val="28"/>
          <w:szCs w:val="28"/>
        </w:rPr>
        <w:t xml:space="preserve">без сотрудничества с кураторами, преподавателями, мастерами производственного обучения, воспитателями общежитий, родителями, сверстниками, которые взаимодействуют с учащимися в ежедневном учебно-воспитательном процессе, и могут наблюдать за ними чаще, нежели педагог социальный и педагог-психолог. Поэтому </w:t>
      </w:r>
      <w:r w:rsidR="00095E72" w:rsidRPr="00D72B73">
        <w:rPr>
          <w:rStyle w:val="FontStyle13"/>
          <w:sz w:val="28"/>
          <w:szCs w:val="28"/>
        </w:rPr>
        <w:t xml:space="preserve">кураторам, преподавателям, мастерам производственного обучения </w:t>
      </w:r>
      <w:r w:rsidR="00095E72" w:rsidRPr="00D72B73">
        <w:rPr>
          <w:rStyle w:val="FontStyle12"/>
          <w:sz w:val="28"/>
          <w:szCs w:val="28"/>
        </w:rPr>
        <w:t xml:space="preserve">и </w:t>
      </w:r>
      <w:r w:rsidR="00095E72" w:rsidRPr="00D72B73">
        <w:rPr>
          <w:rStyle w:val="FontStyle13"/>
          <w:sz w:val="28"/>
          <w:szCs w:val="28"/>
        </w:rPr>
        <w:t xml:space="preserve">воспитателям общежитий </w:t>
      </w:r>
      <w:r w:rsidR="00095E72" w:rsidRPr="00D72B73">
        <w:rPr>
          <w:rStyle w:val="FontStyle12"/>
          <w:sz w:val="28"/>
          <w:szCs w:val="28"/>
        </w:rPr>
        <w:t>необходимо обращать внимание на изменения в поведенческих реакциях и эмоциональных состояниях, проявляющихся в настроении учащихся. Чаще всего, это могут быть:</w:t>
      </w:r>
    </w:p>
    <w:p w:rsidR="00AD7B57" w:rsidRPr="00D72B73" w:rsidRDefault="00095E72" w:rsidP="006364DF">
      <w:pPr>
        <w:pStyle w:val="Style1"/>
        <w:widowControl/>
        <w:numPr>
          <w:ilvl w:val="0"/>
          <w:numId w:val="3"/>
        </w:numPr>
        <w:tabs>
          <w:tab w:val="left" w:pos="1133"/>
        </w:tabs>
        <w:spacing w:line="322" w:lineRule="exact"/>
        <w:ind w:left="1133" w:hanging="312"/>
        <w:rPr>
          <w:rStyle w:val="FontStyle14"/>
          <w:sz w:val="28"/>
          <w:szCs w:val="28"/>
        </w:rPr>
      </w:pPr>
      <w:r w:rsidRPr="00D72B73">
        <w:rPr>
          <w:rStyle w:val="FontStyle14"/>
          <w:sz w:val="28"/>
          <w:szCs w:val="28"/>
        </w:rPr>
        <w:t xml:space="preserve">апатия </w:t>
      </w:r>
      <w:r w:rsidRPr="00D72B73">
        <w:rPr>
          <w:rStyle w:val="FontStyle12"/>
          <w:sz w:val="28"/>
          <w:szCs w:val="28"/>
        </w:rPr>
        <w:t>- общее эмоциональное притупление, безразличие по отношению к явлениям жизни;</w:t>
      </w:r>
    </w:p>
    <w:p w:rsidR="00AD7B57" w:rsidRPr="00D72B73" w:rsidRDefault="00095E72" w:rsidP="006364DF">
      <w:pPr>
        <w:pStyle w:val="Style1"/>
        <w:widowControl/>
        <w:numPr>
          <w:ilvl w:val="0"/>
          <w:numId w:val="3"/>
        </w:numPr>
        <w:tabs>
          <w:tab w:val="left" w:pos="1133"/>
        </w:tabs>
        <w:spacing w:line="322" w:lineRule="exact"/>
        <w:ind w:left="1133" w:hanging="312"/>
        <w:rPr>
          <w:rStyle w:val="FontStyle14"/>
          <w:sz w:val="28"/>
          <w:szCs w:val="28"/>
        </w:rPr>
      </w:pPr>
      <w:r w:rsidRPr="00D72B73">
        <w:rPr>
          <w:rStyle w:val="FontStyle14"/>
          <w:sz w:val="28"/>
          <w:szCs w:val="28"/>
        </w:rPr>
        <w:t xml:space="preserve">эйфория </w:t>
      </w:r>
      <w:r w:rsidRPr="00D72B73">
        <w:rPr>
          <w:rStyle w:val="FontStyle12"/>
          <w:sz w:val="28"/>
          <w:szCs w:val="28"/>
        </w:rPr>
        <w:t>- неадекватно-радостное настроение, все окружающее воспринимается молодым человеком в радужных тонах. Повышенное настроение может быть следствием употребления психотропных средств (наркотиков, токсинов, алкоголя);</w:t>
      </w:r>
    </w:p>
    <w:p w:rsidR="00AD7B57" w:rsidRPr="00D72B73" w:rsidRDefault="00095E72" w:rsidP="006364DF">
      <w:pPr>
        <w:pStyle w:val="Style2"/>
        <w:widowControl/>
        <w:numPr>
          <w:ilvl w:val="0"/>
          <w:numId w:val="3"/>
        </w:numPr>
        <w:tabs>
          <w:tab w:val="left" w:pos="1133"/>
        </w:tabs>
        <w:spacing w:line="322" w:lineRule="exact"/>
        <w:ind w:left="821"/>
        <w:rPr>
          <w:rStyle w:val="FontStyle14"/>
          <w:sz w:val="28"/>
          <w:szCs w:val="28"/>
        </w:rPr>
      </w:pPr>
      <w:r w:rsidRPr="00D72B73">
        <w:rPr>
          <w:rStyle w:val="FontStyle14"/>
          <w:sz w:val="28"/>
          <w:szCs w:val="28"/>
        </w:rPr>
        <w:t>резкая смена апатии на эйфорию и наоборот.</w:t>
      </w:r>
    </w:p>
    <w:p w:rsidR="006364DF" w:rsidRPr="00D72B73" w:rsidRDefault="00095E72" w:rsidP="006364DF">
      <w:pPr>
        <w:pStyle w:val="Style1"/>
        <w:widowControl/>
        <w:numPr>
          <w:ilvl w:val="0"/>
          <w:numId w:val="3"/>
        </w:numPr>
        <w:tabs>
          <w:tab w:val="left" w:pos="1133"/>
        </w:tabs>
        <w:spacing w:line="322" w:lineRule="exact"/>
        <w:ind w:left="1133" w:hanging="312"/>
        <w:rPr>
          <w:rStyle w:val="FontStyle12"/>
          <w:b/>
          <w:bCs/>
          <w:i/>
          <w:iCs/>
          <w:sz w:val="28"/>
          <w:szCs w:val="28"/>
        </w:rPr>
      </w:pPr>
      <w:r w:rsidRPr="00D72B73">
        <w:rPr>
          <w:rStyle w:val="FontStyle14"/>
          <w:sz w:val="28"/>
          <w:szCs w:val="28"/>
        </w:rPr>
        <w:t xml:space="preserve">цикличность </w:t>
      </w:r>
      <w:r w:rsidRPr="00D72B73">
        <w:rPr>
          <w:rStyle w:val="FontStyle12"/>
          <w:sz w:val="28"/>
          <w:szCs w:val="28"/>
        </w:rPr>
        <w:t>(</w:t>
      </w:r>
      <w:proofErr w:type="spellStart"/>
      <w:r w:rsidRPr="00D72B73">
        <w:rPr>
          <w:rStyle w:val="FontStyle12"/>
          <w:sz w:val="28"/>
          <w:szCs w:val="28"/>
        </w:rPr>
        <w:t>циклотимный</w:t>
      </w:r>
      <w:proofErr w:type="spellEnd"/>
      <w:r w:rsidRPr="00D72B73">
        <w:rPr>
          <w:rStyle w:val="FontStyle12"/>
          <w:sz w:val="28"/>
          <w:szCs w:val="28"/>
        </w:rPr>
        <w:t xml:space="preserve"> тип акцентуаций характера). Здесь необходимо обратить внимание на депрессивную фазу поведения, которая характеризуется мрачной оценкой прошлого, настоящего и будущего, идеями самообвинения, самоуничтожения, греховности;</w:t>
      </w:r>
    </w:p>
    <w:p w:rsidR="008F6D6B" w:rsidRPr="00D72B73" w:rsidRDefault="008F6D6B" w:rsidP="008F6D6B">
      <w:pPr>
        <w:pStyle w:val="Style6"/>
        <w:widowControl/>
        <w:spacing w:before="67" w:line="317" w:lineRule="exact"/>
        <w:ind w:left="797"/>
        <w:jc w:val="left"/>
        <w:rPr>
          <w:rStyle w:val="FontStyle11"/>
          <w:i w:val="0"/>
          <w:sz w:val="28"/>
          <w:szCs w:val="28"/>
        </w:rPr>
      </w:pPr>
      <w:r w:rsidRPr="00D72B73">
        <w:rPr>
          <w:rStyle w:val="FontStyle13"/>
          <w:sz w:val="28"/>
          <w:szCs w:val="28"/>
        </w:rPr>
        <w:t xml:space="preserve">&gt;  </w:t>
      </w:r>
      <w:r w:rsidRPr="00D72B73">
        <w:rPr>
          <w:rStyle w:val="FontStyle13"/>
          <w:i/>
          <w:sz w:val="28"/>
          <w:szCs w:val="28"/>
        </w:rPr>
        <w:t>фрустрация</w:t>
      </w:r>
      <w:r w:rsidRPr="00D72B73">
        <w:rPr>
          <w:rStyle w:val="FontStyle13"/>
          <w:sz w:val="28"/>
          <w:szCs w:val="28"/>
        </w:rPr>
        <w:t xml:space="preserve"> </w:t>
      </w:r>
      <w:r w:rsidRPr="00D72B73">
        <w:rPr>
          <w:rStyle w:val="FontStyle11"/>
          <w:sz w:val="28"/>
          <w:szCs w:val="28"/>
        </w:rPr>
        <w:t xml:space="preserve">- </w:t>
      </w:r>
      <w:proofErr w:type="spellStart"/>
      <w:r w:rsidRPr="00D72B73">
        <w:rPr>
          <w:rStyle w:val="FontStyle11"/>
          <w:i w:val="0"/>
          <w:sz w:val="28"/>
          <w:szCs w:val="28"/>
        </w:rPr>
        <w:t>кратковременноерасстройство</w:t>
      </w:r>
      <w:proofErr w:type="spellEnd"/>
      <w:r w:rsidRPr="00D72B73">
        <w:rPr>
          <w:rStyle w:val="FontStyle11"/>
          <w:i w:val="0"/>
          <w:sz w:val="28"/>
          <w:szCs w:val="28"/>
        </w:rPr>
        <w:t xml:space="preserve">, </w:t>
      </w:r>
      <w:proofErr w:type="gramStart"/>
      <w:r w:rsidRPr="00D72B73">
        <w:rPr>
          <w:rStyle w:val="FontStyle11"/>
          <w:i w:val="0"/>
          <w:sz w:val="28"/>
          <w:szCs w:val="28"/>
        </w:rPr>
        <w:t>вызванное</w:t>
      </w:r>
      <w:proofErr w:type="gramEnd"/>
      <w:r w:rsidRPr="00D72B73">
        <w:rPr>
          <w:rStyle w:val="FontStyle11"/>
          <w:i w:val="0"/>
          <w:sz w:val="28"/>
          <w:szCs w:val="28"/>
        </w:rPr>
        <w:t xml:space="preserve"> неудачей</w:t>
      </w:r>
    </w:p>
    <w:p w:rsidR="008F6D6B" w:rsidRPr="00D72B73" w:rsidRDefault="008F6D6B" w:rsidP="008F6D6B">
      <w:pPr>
        <w:pStyle w:val="Style2"/>
        <w:widowControl/>
        <w:spacing w:before="5" w:line="317" w:lineRule="exact"/>
        <w:ind w:firstLine="379"/>
        <w:rPr>
          <w:rStyle w:val="FontStyle11"/>
          <w:i w:val="0"/>
          <w:sz w:val="28"/>
          <w:szCs w:val="28"/>
        </w:rPr>
      </w:pPr>
      <w:r w:rsidRPr="00D72B73">
        <w:rPr>
          <w:rStyle w:val="FontStyle11"/>
          <w:i w:val="0"/>
          <w:sz w:val="28"/>
          <w:szCs w:val="28"/>
        </w:rPr>
        <w:t>при выполнении различного рода заданий, упреками окружающих. Необходимо обращать внимание на следующие предостерегающие признаки суицидального поведения:</w:t>
      </w:r>
    </w:p>
    <w:p w:rsidR="008F6D6B" w:rsidRPr="00D72B73" w:rsidRDefault="008F6D6B" w:rsidP="008F6D6B">
      <w:pPr>
        <w:pStyle w:val="Style5"/>
        <w:widowControl/>
        <w:tabs>
          <w:tab w:val="left" w:pos="691"/>
        </w:tabs>
        <w:spacing w:before="5" w:line="317" w:lineRule="exact"/>
        <w:ind w:left="408"/>
        <w:rPr>
          <w:rStyle w:val="FontStyle12"/>
          <w:sz w:val="28"/>
          <w:szCs w:val="28"/>
          <w:u w:val="single"/>
        </w:rPr>
      </w:pPr>
      <w:r w:rsidRPr="00D72B73">
        <w:rPr>
          <w:rStyle w:val="FontStyle12"/>
          <w:sz w:val="28"/>
          <w:szCs w:val="28"/>
          <w:u w:val="single"/>
        </w:rPr>
        <w:t>1.</w:t>
      </w:r>
      <w:r w:rsidRPr="00D72B73">
        <w:rPr>
          <w:rStyle w:val="FontStyle12"/>
          <w:sz w:val="28"/>
          <w:szCs w:val="28"/>
        </w:rPr>
        <w:tab/>
      </w:r>
      <w:r w:rsidRPr="00D72B73">
        <w:rPr>
          <w:rStyle w:val="FontStyle12"/>
          <w:sz w:val="28"/>
          <w:szCs w:val="28"/>
          <w:u w:val="single"/>
        </w:rPr>
        <w:t>Словесные предостерегающие признаки</w:t>
      </w:r>
    </w:p>
    <w:p w:rsidR="008F6D6B" w:rsidRPr="00D72B73" w:rsidRDefault="008F6D6B" w:rsidP="008F6D6B">
      <w:pPr>
        <w:pStyle w:val="Style6"/>
        <w:widowControl/>
        <w:spacing w:line="317" w:lineRule="exact"/>
        <w:ind w:right="1037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i w:val="0"/>
          <w:sz w:val="28"/>
          <w:szCs w:val="28"/>
        </w:rPr>
        <w:t>Должны насторожить следующие заявления юноши или девушки:</w:t>
      </w:r>
      <w:r w:rsidRPr="00D72B73">
        <w:rPr>
          <w:rStyle w:val="FontStyle11"/>
          <w:sz w:val="28"/>
          <w:szCs w:val="28"/>
        </w:rPr>
        <w:t xml:space="preserve"> </w:t>
      </w:r>
    </w:p>
    <w:p w:rsidR="008F6D6B" w:rsidRPr="00D72B73" w:rsidRDefault="008F6D6B" w:rsidP="008F6D6B">
      <w:pPr>
        <w:pStyle w:val="Style6"/>
        <w:widowControl/>
        <w:spacing w:line="317" w:lineRule="exact"/>
        <w:ind w:right="1037"/>
        <w:jc w:val="left"/>
        <w:rPr>
          <w:rStyle w:val="FontStyle13"/>
          <w:sz w:val="28"/>
          <w:szCs w:val="28"/>
        </w:rPr>
      </w:pPr>
      <w:r w:rsidRPr="00D72B73">
        <w:rPr>
          <w:rStyle w:val="FontStyle13"/>
          <w:sz w:val="28"/>
          <w:szCs w:val="28"/>
        </w:rPr>
        <w:t>1.Прямо и явно говорить о смерти: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«я собираюсь умереть»;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«я не могу так жить»;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«ненавижу жизнь»;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«всем будет лучше без меня»;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«мне нечего ждать от жизни»;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«не могу этого вынести»;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«я стал обузой для всех»;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«я покончу с собой»;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«никому я не нужен»;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«это выше моих сил».</w:t>
      </w:r>
    </w:p>
    <w:p w:rsidR="008F6D6B" w:rsidRPr="00D72B73" w:rsidRDefault="008F6D6B" w:rsidP="008F6D6B">
      <w:pPr>
        <w:pStyle w:val="Style1"/>
        <w:widowControl/>
        <w:spacing w:before="10" w:line="317" w:lineRule="exact"/>
        <w:rPr>
          <w:rStyle w:val="FontStyle13"/>
          <w:sz w:val="28"/>
          <w:szCs w:val="28"/>
        </w:rPr>
      </w:pPr>
      <w:r w:rsidRPr="00D72B73">
        <w:rPr>
          <w:rStyle w:val="FontStyle13"/>
          <w:sz w:val="28"/>
          <w:szCs w:val="28"/>
        </w:rPr>
        <w:t xml:space="preserve">   2.Косвенно намекать о своем намерении: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«я больше не буду проблемой»;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«ничто больше не имеет значения»;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«тебе больше не придется волноваться»;</w:t>
      </w:r>
    </w:p>
    <w:p w:rsidR="008F6D6B" w:rsidRPr="00D72B73" w:rsidRDefault="008F6D6B" w:rsidP="008F6D6B">
      <w:pPr>
        <w:pStyle w:val="Style6"/>
        <w:widowControl/>
        <w:numPr>
          <w:ilvl w:val="0"/>
          <w:numId w:val="4"/>
        </w:numPr>
        <w:tabs>
          <w:tab w:val="left" w:pos="370"/>
        </w:tabs>
        <w:spacing w:before="5" w:line="317" w:lineRule="exact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«они пожалеют о том, что они мне сделали».</w:t>
      </w:r>
    </w:p>
    <w:p w:rsidR="008F6D6B" w:rsidRPr="00D72B73" w:rsidRDefault="008F6D6B" w:rsidP="008F6D6B">
      <w:pPr>
        <w:widowControl/>
        <w:rPr>
          <w:sz w:val="28"/>
          <w:szCs w:val="28"/>
        </w:rPr>
      </w:pPr>
    </w:p>
    <w:p w:rsidR="008F6D6B" w:rsidRPr="00D72B73" w:rsidRDefault="008F6D6B" w:rsidP="008F6D6B">
      <w:pPr>
        <w:pStyle w:val="Style4"/>
        <w:widowControl/>
        <w:numPr>
          <w:ilvl w:val="0"/>
          <w:numId w:val="5"/>
        </w:numPr>
        <w:tabs>
          <w:tab w:val="left" w:pos="278"/>
        </w:tabs>
        <w:spacing w:before="10" w:line="317" w:lineRule="exact"/>
        <w:ind w:firstLine="0"/>
        <w:jc w:val="left"/>
        <w:rPr>
          <w:rStyle w:val="FontStyle13"/>
          <w:sz w:val="28"/>
          <w:szCs w:val="28"/>
        </w:rPr>
      </w:pPr>
      <w:r w:rsidRPr="00D72B73">
        <w:rPr>
          <w:rStyle w:val="FontStyle13"/>
          <w:sz w:val="28"/>
          <w:szCs w:val="28"/>
        </w:rPr>
        <w:t>Много шутить на тему самоубийства.</w:t>
      </w:r>
    </w:p>
    <w:p w:rsidR="008F6D6B" w:rsidRPr="00D72B73" w:rsidRDefault="008F6D6B" w:rsidP="008F6D6B">
      <w:pPr>
        <w:pStyle w:val="Style4"/>
        <w:widowControl/>
        <w:numPr>
          <w:ilvl w:val="0"/>
          <w:numId w:val="5"/>
        </w:numPr>
        <w:tabs>
          <w:tab w:val="left" w:pos="278"/>
        </w:tabs>
        <w:spacing w:line="634" w:lineRule="exact"/>
        <w:ind w:right="1037" w:firstLine="0"/>
        <w:jc w:val="left"/>
        <w:rPr>
          <w:rStyle w:val="FontStyle13"/>
          <w:sz w:val="28"/>
          <w:szCs w:val="28"/>
        </w:rPr>
      </w:pPr>
      <w:r w:rsidRPr="00D72B73">
        <w:rPr>
          <w:rStyle w:val="FontStyle13"/>
          <w:sz w:val="28"/>
          <w:szCs w:val="28"/>
        </w:rPr>
        <w:t xml:space="preserve">Проявлять нездоровую заинтересованность вопросами смерти. </w:t>
      </w:r>
      <w:r w:rsidRPr="00D72B73">
        <w:rPr>
          <w:rStyle w:val="FontStyle12"/>
          <w:sz w:val="28"/>
          <w:szCs w:val="28"/>
          <w:u w:val="single"/>
        </w:rPr>
        <w:t>2. Невербальные предостерегающие признаки:</w:t>
      </w:r>
    </w:p>
    <w:p w:rsidR="008F6D6B" w:rsidRPr="00D72B73" w:rsidRDefault="00A1152D" w:rsidP="008F6D6B">
      <w:pPr>
        <w:pStyle w:val="Style6"/>
        <w:widowControl/>
        <w:spacing w:line="322" w:lineRule="exact"/>
        <w:rPr>
          <w:rStyle w:val="FontStyle11"/>
          <w:sz w:val="28"/>
          <w:szCs w:val="28"/>
        </w:rPr>
      </w:pPr>
      <w:r w:rsidRPr="00D72B73">
        <w:rPr>
          <w:rStyle w:val="FontStyle13"/>
          <w:spacing w:val="50"/>
          <w:sz w:val="28"/>
          <w:szCs w:val="28"/>
        </w:rPr>
        <w:t>1</w:t>
      </w:r>
      <w:r w:rsidR="008F6D6B" w:rsidRPr="00D72B73">
        <w:rPr>
          <w:rStyle w:val="FontStyle13"/>
          <w:spacing w:val="50"/>
          <w:sz w:val="28"/>
          <w:szCs w:val="28"/>
        </w:rPr>
        <w:t>.</w:t>
      </w:r>
      <w:r w:rsidR="008F6D6B" w:rsidRPr="00D72B73">
        <w:rPr>
          <w:rStyle w:val="FontStyle13"/>
          <w:sz w:val="28"/>
          <w:szCs w:val="28"/>
        </w:rPr>
        <w:t xml:space="preserve"> Поза несчастного человека </w:t>
      </w:r>
      <w:r w:rsidR="008F6D6B" w:rsidRPr="00D72B73">
        <w:rPr>
          <w:rStyle w:val="FontStyle11"/>
          <w:sz w:val="28"/>
          <w:szCs w:val="28"/>
        </w:rPr>
        <w:t>(</w:t>
      </w:r>
      <w:proofErr w:type="gramStart"/>
      <w:r w:rsidR="008F6D6B" w:rsidRPr="00D72B73">
        <w:rPr>
          <w:rStyle w:val="FontStyle11"/>
          <w:sz w:val="28"/>
          <w:szCs w:val="28"/>
        </w:rPr>
        <w:t>сгорблен</w:t>
      </w:r>
      <w:proofErr w:type="gramEnd"/>
      <w:r w:rsidR="008F6D6B" w:rsidRPr="00D72B73">
        <w:rPr>
          <w:rStyle w:val="FontStyle11"/>
          <w:sz w:val="28"/>
          <w:szCs w:val="28"/>
        </w:rPr>
        <w:t>, опущены плечи, не знает либо куда деть руки, либо они безжизненно опущены).</w:t>
      </w:r>
    </w:p>
    <w:p w:rsidR="008F6D6B" w:rsidRPr="00D72B73" w:rsidRDefault="008F6D6B" w:rsidP="008F6D6B">
      <w:pPr>
        <w:pStyle w:val="Style3"/>
        <w:widowControl/>
        <w:numPr>
          <w:ilvl w:val="0"/>
          <w:numId w:val="6"/>
        </w:numPr>
        <w:tabs>
          <w:tab w:val="left" w:pos="341"/>
        </w:tabs>
        <w:spacing w:before="5"/>
        <w:ind w:firstLine="0"/>
        <w:rPr>
          <w:rStyle w:val="FontStyle13"/>
          <w:sz w:val="28"/>
          <w:szCs w:val="28"/>
        </w:rPr>
      </w:pPr>
      <w:r w:rsidRPr="00D72B73">
        <w:rPr>
          <w:rStyle w:val="FontStyle13"/>
          <w:sz w:val="28"/>
          <w:szCs w:val="28"/>
        </w:rPr>
        <w:t xml:space="preserve">Мимика, потухший взгляд </w:t>
      </w:r>
      <w:r w:rsidRPr="00D72B73">
        <w:rPr>
          <w:rStyle w:val="FontStyle11"/>
          <w:sz w:val="28"/>
          <w:szCs w:val="28"/>
        </w:rPr>
        <w:t>(внешне вроде улыбается, а глаза грустные, как «у побитой собаки» или смех сквозь слезы, при разговоре не смотрит в глаза собеседнику).</w:t>
      </w:r>
    </w:p>
    <w:p w:rsidR="008F6D6B" w:rsidRPr="00D72B73" w:rsidRDefault="008F6D6B" w:rsidP="008F6D6B">
      <w:pPr>
        <w:pStyle w:val="Style3"/>
        <w:widowControl/>
        <w:numPr>
          <w:ilvl w:val="0"/>
          <w:numId w:val="6"/>
        </w:numPr>
        <w:tabs>
          <w:tab w:val="left" w:pos="341"/>
        </w:tabs>
        <w:ind w:firstLine="0"/>
        <w:rPr>
          <w:rStyle w:val="FontStyle13"/>
          <w:sz w:val="28"/>
          <w:szCs w:val="28"/>
        </w:rPr>
      </w:pPr>
      <w:proofErr w:type="gramStart"/>
      <w:r w:rsidRPr="00D72B73">
        <w:rPr>
          <w:rStyle w:val="FontStyle13"/>
          <w:sz w:val="28"/>
          <w:szCs w:val="28"/>
        </w:rPr>
        <w:t xml:space="preserve">Рисунки </w:t>
      </w:r>
      <w:r w:rsidRPr="00D72B73">
        <w:rPr>
          <w:rStyle w:val="FontStyle11"/>
          <w:sz w:val="28"/>
          <w:szCs w:val="28"/>
        </w:rPr>
        <w:t>(изображает черепа, смерть, кровь, мертвеца, например, с отрубленной головой и т.д.).</w:t>
      </w:r>
      <w:proofErr w:type="gramEnd"/>
    </w:p>
    <w:p w:rsidR="008F6D6B" w:rsidRPr="00D72B73" w:rsidRDefault="008F6D6B" w:rsidP="008F6D6B">
      <w:pPr>
        <w:pStyle w:val="Style3"/>
        <w:widowControl/>
        <w:numPr>
          <w:ilvl w:val="0"/>
          <w:numId w:val="6"/>
        </w:numPr>
        <w:tabs>
          <w:tab w:val="left" w:pos="341"/>
        </w:tabs>
        <w:spacing w:before="5"/>
        <w:ind w:firstLine="0"/>
        <w:rPr>
          <w:rStyle w:val="FontStyle13"/>
          <w:sz w:val="28"/>
          <w:szCs w:val="28"/>
        </w:rPr>
      </w:pPr>
      <w:proofErr w:type="gramStart"/>
      <w:r w:rsidRPr="00D72B73">
        <w:rPr>
          <w:rStyle w:val="FontStyle13"/>
          <w:sz w:val="28"/>
          <w:szCs w:val="28"/>
        </w:rPr>
        <w:t xml:space="preserve">Проза, стихи, записи в дневнике, записки, письма родственникам, любимым, обидчикам и т.д., </w:t>
      </w:r>
      <w:r w:rsidRPr="00D72B73">
        <w:rPr>
          <w:rStyle w:val="FontStyle11"/>
          <w:sz w:val="28"/>
          <w:szCs w:val="28"/>
        </w:rPr>
        <w:t>пронизанные грустью, печалью, разочарованием, криком о помощи, безнадежностью или конкретно, говорящие о смерти.</w:t>
      </w:r>
      <w:proofErr w:type="gramEnd"/>
    </w:p>
    <w:p w:rsidR="008F6D6B" w:rsidRPr="00D72B73" w:rsidRDefault="008F6D6B" w:rsidP="008F6D6B">
      <w:pPr>
        <w:pStyle w:val="Style8"/>
        <w:widowControl/>
        <w:spacing w:line="240" w:lineRule="exact"/>
        <w:rPr>
          <w:sz w:val="28"/>
          <w:szCs w:val="28"/>
        </w:rPr>
      </w:pPr>
    </w:p>
    <w:p w:rsidR="008F6D6B" w:rsidRPr="00D72B73" w:rsidRDefault="008F6D6B" w:rsidP="008F6D6B">
      <w:pPr>
        <w:pStyle w:val="Style8"/>
        <w:widowControl/>
        <w:spacing w:before="82" w:line="322" w:lineRule="exact"/>
        <w:rPr>
          <w:rStyle w:val="FontStyle12"/>
          <w:sz w:val="28"/>
          <w:szCs w:val="28"/>
          <w:u w:val="single"/>
        </w:rPr>
      </w:pPr>
      <w:r w:rsidRPr="00D72B73">
        <w:rPr>
          <w:rStyle w:val="FontStyle12"/>
          <w:sz w:val="28"/>
          <w:szCs w:val="28"/>
          <w:u w:val="single"/>
        </w:rPr>
        <w:t>3. Поведенческие предостерегающие признаки</w:t>
      </w:r>
    </w:p>
    <w:p w:rsidR="008F6D6B" w:rsidRPr="00D72B73" w:rsidRDefault="00A1152D" w:rsidP="008F6D6B">
      <w:pPr>
        <w:pStyle w:val="Style2"/>
        <w:widowControl/>
        <w:ind w:firstLine="350"/>
        <w:rPr>
          <w:rStyle w:val="FontStyle11"/>
          <w:sz w:val="28"/>
          <w:szCs w:val="28"/>
        </w:rPr>
      </w:pPr>
      <w:r w:rsidRPr="00D72B73">
        <w:rPr>
          <w:rStyle w:val="FontStyle13"/>
          <w:spacing w:val="50"/>
          <w:sz w:val="28"/>
          <w:szCs w:val="28"/>
        </w:rPr>
        <w:t>1</w:t>
      </w:r>
      <w:r w:rsidR="008F6D6B" w:rsidRPr="00D72B73">
        <w:rPr>
          <w:rStyle w:val="FontStyle13"/>
          <w:spacing w:val="50"/>
          <w:sz w:val="28"/>
          <w:szCs w:val="28"/>
        </w:rPr>
        <w:t>.</w:t>
      </w:r>
      <w:r w:rsidR="008F6D6B" w:rsidRPr="00D72B73">
        <w:rPr>
          <w:rStyle w:val="FontStyle13"/>
          <w:sz w:val="28"/>
          <w:szCs w:val="28"/>
        </w:rPr>
        <w:t xml:space="preserve"> Уход в себя.</w:t>
      </w:r>
      <w:r w:rsidR="00D72B73" w:rsidRPr="00D72B73">
        <w:rPr>
          <w:rStyle w:val="FontStyle13"/>
          <w:sz w:val="28"/>
          <w:szCs w:val="28"/>
        </w:rPr>
        <w:t xml:space="preserve"> </w:t>
      </w:r>
      <w:r w:rsidR="008F6D6B" w:rsidRPr="00D72B73">
        <w:rPr>
          <w:rStyle w:val="FontStyle11"/>
          <w:sz w:val="28"/>
          <w:szCs w:val="28"/>
        </w:rPr>
        <w:t>Стремление побыть наедине с собой естественно и нормально для каждого человека. Надо обратить внимание, когда замкну</w:t>
      </w:r>
      <w:r w:rsidR="008F6D6B" w:rsidRPr="00D72B73">
        <w:rPr>
          <w:rStyle w:val="FontStyle11"/>
          <w:sz w:val="28"/>
          <w:szCs w:val="28"/>
        </w:rPr>
        <w:softHyphen/>
        <w:t>тость, обособление становятся глубокими и длительными, когда человек уходит в себя, сторонится вчерашних друзей и товарищей.</w:t>
      </w:r>
    </w:p>
    <w:p w:rsidR="00A1152D" w:rsidRPr="00D72B73" w:rsidRDefault="00A1152D" w:rsidP="00A1152D">
      <w:pPr>
        <w:pStyle w:val="Style4"/>
        <w:widowControl/>
        <w:spacing w:before="67"/>
        <w:ind w:firstLine="0"/>
        <w:rPr>
          <w:rStyle w:val="FontStyle11"/>
          <w:sz w:val="28"/>
          <w:szCs w:val="28"/>
        </w:rPr>
      </w:pPr>
      <w:r w:rsidRPr="00D72B73">
        <w:rPr>
          <w:sz w:val="28"/>
          <w:szCs w:val="28"/>
        </w:rPr>
        <w:t xml:space="preserve">   </w:t>
      </w:r>
      <w:r w:rsidRPr="00D72B73">
        <w:rPr>
          <w:b/>
          <w:sz w:val="28"/>
          <w:szCs w:val="28"/>
        </w:rPr>
        <w:t xml:space="preserve"> </w:t>
      </w:r>
      <w:r w:rsidR="008F6D6B" w:rsidRPr="00D72B73">
        <w:rPr>
          <w:b/>
          <w:sz w:val="28"/>
          <w:szCs w:val="28"/>
        </w:rPr>
        <w:t>2</w:t>
      </w:r>
      <w:r w:rsidR="008F6D6B" w:rsidRPr="00D72B73">
        <w:rPr>
          <w:sz w:val="28"/>
          <w:szCs w:val="28"/>
        </w:rPr>
        <w:t>.</w:t>
      </w:r>
      <w:r w:rsidR="008F6D6B" w:rsidRPr="00D72B73">
        <w:rPr>
          <w:sz w:val="28"/>
          <w:szCs w:val="28"/>
        </w:rPr>
        <w:tab/>
      </w:r>
      <w:r w:rsidR="008F6D6B" w:rsidRPr="00D72B73">
        <w:rPr>
          <w:b/>
          <w:sz w:val="28"/>
          <w:szCs w:val="28"/>
        </w:rPr>
        <w:t>Капризность, привередливость.</w:t>
      </w:r>
      <w:r w:rsidR="008F6D6B" w:rsidRPr="00D72B73">
        <w:rPr>
          <w:sz w:val="28"/>
          <w:szCs w:val="28"/>
        </w:rPr>
        <w:t xml:space="preserve"> Каждый из нас время от времени</w:t>
      </w:r>
      <w:r w:rsidR="008F6D6B" w:rsidRPr="00D72B73">
        <w:rPr>
          <w:sz w:val="28"/>
          <w:szCs w:val="28"/>
        </w:rPr>
        <w:br/>
        <w:t>капризничает,  хандрит.  Это  состояние  может быть  вызвано  погодой,</w:t>
      </w:r>
      <w:r w:rsidRPr="00D72B73">
        <w:rPr>
          <w:rStyle w:val="FontStyle11"/>
          <w:sz w:val="28"/>
          <w:szCs w:val="28"/>
        </w:rPr>
        <w:t xml:space="preserve">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суицида.</w:t>
      </w:r>
    </w:p>
    <w:p w:rsidR="00A1152D" w:rsidRPr="00D72B73" w:rsidRDefault="00A1152D" w:rsidP="00A1152D">
      <w:pPr>
        <w:pStyle w:val="Style7"/>
        <w:widowControl/>
        <w:tabs>
          <w:tab w:val="left" w:pos="619"/>
        </w:tabs>
        <w:rPr>
          <w:rStyle w:val="FontStyle11"/>
          <w:sz w:val="28"/>
          <w:szCs w:val="28"/>
        </w:rPr>
      </w:pPr>
      <w:r w:rsidRPr="00D72B73">
        <w:rPr>
          <w:rStyle w:val="FontStyle13"/>
          <w:sz w:val="28"/>
          <w:szCs w:val="28"/>
        </w:rPr>
        <w:t>3.</w:t>
      </w:r>
      <w:r w:rsidRPr="00D72B73">
        <w:rPr>
          <w:rStyle w:val="FontStyle13"/>
          <w:sz w:val="28"/>
          <w:szCs w:val="28"/>
        </w:rPr>
        <w:tab/>
        <w:t xml:space="preserve">Депрессия. </w:t>
      </w:r>
      <w:r w:rsidRPr="00D72B73">
        <w:rPr>
          <w:rStyle w:val="FontStyle11"/>
          <w:sz w:val="28"/>
          <w:szCs w:val="28"/>
        </w:rPr>
        <w:t>Это глубокий эмоциональный упадок, который у каждого</w:t>
      </w:r>
      <w:r w:rsidRPr="00D72B73">
        <w:rPr>
          <w:rStyle w:val="FontStyle11"/>
          <w:sz w:val="28"/>
          <w:szCs w:val="28"/>
        </w:rPr>
        <w:br/>
        <w:t>человека проявляется по-своему. Некоторые люди становятся замкнутыми,</w:t>
      </w:r>
      <w:r w:rsidRPr="00D72B73">
        <w:rPr>
          <w:rStyle w:val="FontStyle11"/>
          <w:sz w:val="28"/>
          <w:szCs w:val="28"/>
        </w:rPr>
        <w:br/>
        <w:t>уходят в себя, но при этом маскируют свои чувства настолько хорошо, что</w:t>
      </w:r>
      <w:r w:rsidRPr="00D72B73">
        <w:rPr>
          <w:rStyle w:val="FontStyle11"/>
          <w:sz w:val="28"/>
          <w:szCs w:val="28"/>
        </w:rPr>
        <w:br/>
        <w:t>окружающие долго не замечают перемен в их поведении. Единственный путь</w:t>
      </w:r>
      <w:r w:rsidRPr="00D72B73">
        <w:rPr>
          <w:rStyle w:val="FontStyle11"/>
          <w:sz w:val="28"/>
          <w:szCs w:val="28"/>
        </w:rPr>
        <w:br/>
        <w:t>в таких случаях - прямой и открытый разговор с человеком.</w:t>
      </w:r>
    </w:p>
    <w:p w:rsidR="00A1152D" w:rsidRPr="00D72B73" w:rsidRDefault="00A1152D" w:rsidP="00A1152D">
      <w:pPr>
        <w:pStyle w:val="Style1"/>
        <w:widowControl/>
        <w:spacing w:line="322" w:lineRule="exact"/>
        <w:ind w:firstLine="715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Так как депрессия предшествует большинству суицидов, раннее распознавание симптомов депресс</w:t>
      </w:r>
      <w:proofErr w:type="gramStart"/>
      <w:r w:rsidRPr="00D72B73">
        <w:rPr>
          <w:rStyle w:val="FontStyle11"/>
          <w:sz w:val="28"/>
          <w:szCs w:val="28"/>
        </w:rPr>
        <w:t>ии и ее</w:t>
      </w:r>
      <w:proofErr w:type="gramEnd"/>
      <w:r w:rsidRPr="00D72B73">
        <w:rPr>
          <w:rStyle w:val="FontStyle11"/>
          <w:sz w:val="28"/>
          <w:szCs w:val="28"/>
        </w:rPr>
        <w:t xml:space="preserve"> лечение посредством медикаментов и психотерапии — важный фактор предупреждения суицида.</w:t>
      </w:r>
    </w:p>
    <w:p w:rsidR="00A1152D" w:rsidRPr="00D72B73" w:rsidRDefault="00A1152D" w:rsidP="00A1152D">
      <w:pPr>
        <w:pStyle w:val="Style5"/>
        <w:widowControl/>
        <w:spacing w:line="322" w:lineRule="exact"/>
        <w:ind w:left="739"/>
        <w:rPr>
          <w:rStyle w:val="FontStyle12"/>
          <w:sz w:val="28"/>
          <w:szCs w:val="28"/>
        </w:rPr>
      </w:pPr>
      <w:r w:rsidRPr="00D72B73">
        <w:rPr>
          <w:rStyle w:val="FontStyle12"/>
          <w:sz w:val="28"/>
          <w:szCs w:val="28"/>
        </w:rPr>
        <w:t>Признаки депрессии:</w:t>
      </w:r>
    </w:p>
    <w:p w:rsidR="00A1152D" w:rsidRPr="00D72B73" w:rsidRDefault="00A1152D" w:rsidP="00A1152D">
      <w:pPr>
        <w:pStyle w:val="Style6"/>
        <w:widowControl/>
        <w:numPr>
          <w:ilvl w:val="0"/>
          <w:numId w:val="7"/>
        </w:numPr>
        <w:tabs>
          <w:tab w:val="left" w:pos="749"/>
        </w:tabs>
        <w:spacing w:line="322" w:lineRule="exact"/>
        <w:ind w:left="576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потеря интереса или чувства удовлетворения в ситуациях, обычно вызывающих положительные эмоции;</w:t>
      </w:r>
    </w:p>
    <w:p w:rsidR="00A1152D" w:rsidRPr="00D72B73" w:rsidRDefault="00A1152D" w:rsidP="00A1152D">
      <w:pPr>
        <w:pStyle w:val="Style6"/>
        <w:widowControl/>
        <w:numPr>
          <w:ilvl w:val="0"/>
          <w:numId w:val="7"/>
        </w:numPr>
        <w:tabs>
          <w:tab w:val="left" w:pos="749"/>
        </w:tabs>
        <w:spacing w:line="322" w:lineRule="exact"/>
        <w:ind w:left="576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неспособность к адекватной реакции на похвалы;</w:t>
      </w:r>
    </w:p>
    <w:p w:rsidR="00A1152D" w:rsidRPr="00D72B73" w:rsidRDefault="00A1152D" w:rsidP="00A1152D">
      <w:pPr>
        <w:pStyle w:val="Style6"/>
        <w:widowControl/>
        <w:numPr>
          <w:ilvl w:val="0"/>
          <w:numId w:val="7"/>
        </w:numPr>
        <w:tabs>
          <w:tab w:val="left" w:pos="749"/>
        </w:tabs>
        <w:spacing w:line="322" w:lineRule="exact"/>
        <w:ind w:left="576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чувство горькой печали, переходящей в плач;</w:t>
      </w:r>
    </w:p>
    <w:p w:rsidR="00A1152D" w:rsidRPr="00D72B73" w:rsidRDefault="00A1152D" w:rsidP="00A1152D">
      <w:pPr>
        <w:pStyle w:val="Style6"/>
        <w:widowControl/>
        <w:numPr>
          <w:ilvl w:val="0"/>
          <w:numId w:val="7"/>
        </w:numPr>
        <w:tabs>
          <w:tab w:val="left" w:pos="749"/>
        </w:tabs>
        <w:spacing w:line="322" w:lineRule="exact"/>
        <w:ind w:left="576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чувство неполноценности, бесполезности, потеря самоуважения;</w:t>
      </w:r>
    </w:p>
    <w:p w:rsidR="00A1152D" w:rsidRPr="00D72B73" w:rsidRDefault="00A1152D" w:rsidP="00A1152D">
      <w:pPr>
        <w:pStyle w:val="Style6"/>
        <w:widowControl/>
        <w:tabs>
          <w:tab w:val="left" w:pos="869"/>
        </w:tabs>
        <w:ind w:left="595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•</w:t>
      </w:r>
      <w:r w:rsidRPr="00D72B73">
        <w:rPr>
          <w:rStyle w:val="FontStyle11"/>
          <w:sz w:val="28"/>
          <w:szCs w:val="28"/>
        </w:rPr>
        <w:tab/>
        <w:t>пессимистическое отношение к будущему, негативное восприятие прошлого;</w:t>
      </w:r>
    </w:p>
    <w:p w:rsidR="00A1152D" w:rsidRPr="00D72B73" w:rsidRDefault="00A1152D" w:rsidP="00A1152D">
      <w:pPr>
        <w:pStyle w:val="Style6"/>
        <w:widowControl/>
        <w:spacing w:before="5"/>
        <w:ind w:left="490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lastRenderedPageBreak/>
        <w:t>• повторяющиеся мысли о смерти или о самоубийстве;</w:t>
      </w:r>
    </w:p>
    <w:p w:rsidR="00A1152D" w:rsidRPr="00D72B73" w:rsidRDefault="00A1152D" w:rsidP="00A1152D">
      <w:pPr>
        <w:pStyle w:val="Style6"/>
        <w:widowControl/>
        <w:numPr>
          <w:ilvl w:val="0"/>
          <w:numId w:val="8"/>
        </w:numPr>
        <w:tabs>
          <w:tab w:val="left" w:pos="768"/>
        </w:tabs>
        <w:spacing w:line="322" w:lineRule="exact"/>
        <w:ind w:left="600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снижение внимания или способности к ясному мышлению;</w:t>
      </w:r>
    </w:p>
    <w:p w:rsidR="00A1152D" w:rsidRPr="00D72B73" w:rsidRDefault="00A1152D" w:rsidP="00A1152D">
      <w:pPr>
        <w:pStyle w:val="Style6"/>
        <w:widowControl/>
        <w:numPr>
          <w:ilvl w:val="0"/>
          <w:numId w:val="8"/>
        </w:numPr>
        <w:tabs>
          <w:tab w:val="left" w:pos="768"/>
        </w:tabs>
        <w:spacing w:line="322" w:lineRule="exact"/>
        <w:ind w:left="600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вялость, хроническая усталость, замедленные движения и речь;</w:t>
      </w:r>
    </w:p>
    <w:p w:rsidR="00A1152D" w:rsidRPr="00D72B73" w:rsidRDefault="00A1152D" w:rsidP="00A1152D">
      <w:pPr>
        <w:pStyle w:val="Style6"/>
        <w:widowControl/>
        <w:numPr>
          <w:ilvl w:val="0"/>
          <w:numId w:val="8"/>
        </w:numPr>
        <w:tabs>
          <w:tab w:val="left" w:pos="768"/>
        </w:tabs>
        <w:spacing w:line="322" w:lineRule="exact"/>
        <w:ind w:left="600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снижение эффективности или продуктивности в учебе, работе, быту;</w:t>
      </w:r>
    </w:p>
    <w:p w:rsidR="00A1152D" w:rsidRPr="00D72B73" w:rsidRDefault="00A1152D" w:rsidP="00A1152D">
      <w:pPr>
        <w:pStyle w:val="Style6"/>
        <w:widowControl/>
        <w:tabs>
          <w:tab w:val="left" w:pos="888"/>
        </w:tabs>
        <w:ind w:left="605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•</w:t>
      </w:r>
      <w:r w:rsidRPr="00D72B73">
        <w:rPr>
          <w:rStyle w:val="FontStyle11"/>
          <w:sz w:val="28"/>
          <w:szCs w:val="28"/>
        </w:rPr>
        <w:tab/>
        <w:t>изменение привычного режима сна, бессонница или повышенная сонливость;</w:t>
      </w:r>
    </w:p>
    <w:p w:rsidR="00A1152D" w:rsidRPr="00D72B73" w:rsidRDefault="00A1152D" w:rsidP="00A1152D">
      <w:pPr>
        <w:pStyle w:val="Style6"/>
        <w:widowControl/>
        <w:tabs>
          <w:tab w:val="left" w:pos="773"/>
        </w:tabs>
        <w:ind w:left="610"/>
        <w:jc w:val="left"/>
        <w:rPr>
          <w:rStyle w:val="FontStyle11"/>
          <w:sz w:val="28"/>
          <w:szCs w:val="28"/>
        </w:rPr>
      </w:pPr>
      <w:r w:rsidRPr="00D72B73">
        <w:rPr>
          <w:rStyle w:val="FontStyle11"/>
          <w:sz w:val="28"/>
          <w:szCs w:val="28"/>
        </w:rPr>
        <w:t>•</w:t>
      </w:r>
      <w:r w:rsidRPr="00D72B73">
        <w:rPr>
          <w:rStyle w:val="FontStyle11"/>
          <w:sz w:val="28"/>
          <w:szCs w:val="28"/>
        </w:rPr>
        <w:tab/>
        <w:t>изменение аппетита с последующим увеличением или потерей веса.</w:t>
      </w:r>
    </w:p>
    <w:p w:rsidR="00A1152D" w:rsidRPr="001552A3" w:rsidRDefault="00A1152D" w:rsidP="00A1152D">
      <w:pPr>
        <w:pStyle w:val="Style7"/>
        <w:widowControl/>
        <w:numPr>
          <w:ilvl w:val="0"/>
          <w:numId w:val="9"/>
        </w:numPr>
        <w:tabs>
          <w:tab w:val="left" w:pos="619"/>
        </w:tabs>
        <w:spacing w:before="322"/>
        <w:ind w:firstLine="350"/>
        <w:rPr>
          <w:rStyle w:val="FontStyle13"/>
          <w:i/>
          <w:sz w:val="28"/>
          <w:szCs w:val="28"/>
        </w:rPr>
      </w:pPr>
      <w:r w:rsidRPr="00D72B73">
        <w:rPr>
          <w:rStyle w:val="FontStyle13"/>
          <w:sz w:val="28"/>
          <w:szCs w:val="28"/>
        </w:rPr>
        <w:t xml:space="preserve">Агрессивность. </w:t>
      </w:r>
      <w:r w:rsidRPr="001552A3">
        <w:rPr>
          <w:rStyle w:val="FontStyle11"/>
          <w:i w:val="0"/>
          <w:sz w:val="28"/>
          <w:szCs w:val="28"/>
        </w:rPr>
        <w:t xml:space="preserve">Многим актам самоубийства предшествуют вспышки раздражения, гнева, ярости, жестокости к окружающим. Нередко подобные явления оказываются призывом учащегося обратить на него внимание, помочь ему, особенно если это </w:t>
      </w:r>
      <w:proofErr w:type="spellStart"/>
      <w:r w:rsidRPr="001552A3">
        <w:rPr>
          <w:rStyle w:val="FontStyle11"/>
          <w:i w:val="0"/>
          <w:sz w:val="28"/>
          <w:szCs w:val="28"/>
        </w:rPr>
        <w:t>аутоагрессия</w:t>
      </w:r>
      <w:proofErr w:type="spellEnd"/>
      <w:r w:rsidRPr="001552A3">
        <w:rPr>
          <w:rStyle w:val="FontStyle11"/>
          <w:i w:val="0"/>
          <w:sz w:val="28"/>
          <w:szCs w:val="28"/>
        </w:rPr>
        <w:t xml:space="preserve"> (агрессия, направленная на самого себя, например, из-за чувства вины). Однако подобный призыв обыч</w:t>
      </w:r>
      <w:r w:rsidRPr="001552A3">
        <w:rPr>
          <w:rStyle w:val="FontStyle11"/>
          <w:i w:val="0"/>
          <w:sz w:val="28"/>
          <w:szCs w:val="28"/>
        </w:rPr>
        <w:softHyphen/>
        <w:t xml:space="preserve">но дает противоположный результат - неприязнь окружающих, их отчуждение от </w:t>
      </w:r>
      <w:proofErr w:type="spellStart"/>
      <w:r w:rsidRPr="001552A3">
        <w:rPr>
          <w:rStyle w:val="FontStyle11"/>
          <w:i w:val="0"/>
          <w:sz w:val="28"/>
          <w:szCs w:val="28"/>
        </w:rPr>
        <w:t>суицидента</w:t>
      </w:r>
      <w:proofErr w:type="spellEnd"/>
      <w:r w:rsidRPr="001552A3">
        <w:rPr>
          <w:rStyle w:val="FontStyle11"/>
          <w:i w:val="0"/>
          <w:sz w:val="28"/>
          <w:szCs w:val="28"/>
        </w:rPr>
        <w:t>. Вместо понимания молодой человек добивается осуждения со стороны сверстников и взрослых.</w:t>
      </w:r>
    </w:p>
    <w:p w:rsidR="009E25E1" w:rsidRPr="009E25E1" w:rsidRDefault="00A1152D" w:rsidP="009E25E1">
      <w:pPr>
        <w:pStyle w:val="Style7"/>
        <w:widowControl/>
        <w:numPr>
          <w:ilvl w:val="0"/>
          <w:numId w:val="9"/>
        </w:numPr>
        <w:tabs>
          <w:tab w:val="left" w:pos="619"/>
        </w:tabs>
        <w:ind w:firstLine="350"/>
        <w:rPr>
          <w:rStyle w:val="FontStyle11"/>
          <w:i w:val="0"/>
          <w:iCs w:val="0"/>
          <w:spacing w:val="-30"/>
          <w:sz w:val="28"/>
          <w:szCs w:val="28"/>
        </w:rPr>
      </w:pPr>
      <w:r w:rsidRPr="00D72B73">
        <w:rPr>
          <w:rStyle w:val="FontStyle11"/>
          <w:b/>
          <w:i w:val="0"/>
          <w:sz w:val="28"/>
          <w:szCs w:val="28"/>
        </w:rPr>
        <w:t>Наличие</w:t>
      </w:r>
      <w:r w:rsidR="00D72B73">
        <w:rPr>
          <w:rStyle w:val="FontStyle11"/>
          <w:sz w:val="28"/>
          <w:szCs w:val="28"/>
        </w:rPr>
        <w:t xml:space="preserve"> </w:t>
      </w:r>
      <w:r w:rsidRPr="00D72B73">
        <w:rPr>
          <w:rStyle w:val="FontStyle13"/>
          <w:sz w:val="28"/>
          <w:szCs w:val="28"/>
        </w:rPr>
        <w:t xml:space="preserve">конфликта и конфликтной ситуации, </w:t>
      </w:r>
      <w:r w:rsidRPr="00D72B73">
        <w:rPr>
          <w:rStyle w:val="FontStyle11"/>
          <w:sz w:val="28"/>
          <w:szCs w:val="28"/>
        </w:rPr>
        <w:t xml:space="preserve">которые могут спровоцировать суицид или суицидальные попытки молодого человека. Поэтому </w:t>
      </w:r>
      <w:r w:rsidRPr="00D72B73">
        <w:rPr>
          <w:rStyle w:val="FontStyle12"/>
          <w:sz w:val="28"/>
          <w:szCs w:val="28"/>
        </w:rPr>
        <w:t xml:space="preserve">педагогам, </w:t>
      </w:r>
      <w:r w:rsidRPr="00D72B73">
        <w:rPr>
          <w:rStyle w:val="FontStyle11"/>
          <w:sz w:val="28"/>
          <w:szCs w:val="28"/>
        </w:rPr>
        <w:t xml:space="preserve">особенно </w:t>
      </w:r>
      <w:r w:rsidRPr="00D72B73">
        <w:rPr>
          <w:rStyle w:val="FontStyle12"/>
          <w:sz w:val="28"/>
          <w:szCs w:val="28"/>
        </w:rPr>
        <w:t xml:space="preserve">воспитателям общежитий, </w:t>
      </w:r>
      <w:r w:rsidRPr="00D72B73">
        <w:rPr>
          <w:rStyle w:val="FontStyle11"/>
          <w:sz w:val="28"/>
          <w:szCs w:val="28"/>
        </w:rPr>
        <w:t>необходимо постоянно изучать социальное окружение учащегося: на примере личного наблюдения, из бесед с педагогами и работниками учреждений профессионального образования и общежития, специалистами СППС, родителями (если такая возможность имеется), со сверстниками и т.д.</w:t>
      </w:r>
    </w:p>
    <w:p w:rsidR="001552A3" w:rsidRPr="001552A3" w:rsidRDefault="00A1152D" w:rsidP="001552A3">
      <w:pPr>
        <w:pStyle w:val="Style1"/>
        <w:widowControl/>
        <w:spacing w:before="67"/>
        <w:rPr>
          <w:rStyle w:val="FontStyle12"/>
          <w:sz w:val="28"/>
          <w:szCs w:val="28"/>
        </w:rPr>
      </w:pPr>
      <w:r w:rsidRPr="009E25E1">
        <w:rPr>
          <w:sz w:val="28"/>
          <w:szCs w:val="28"/>
        </w:rPr>
        <w:t>Активная предварительная подготовка, целенаправленный поиск</w:t>
      </w:r>
      <w:r w:rsidR="001552A3">
        <w:rPr>
          <w:sz w:val="28"/>
          <w:szCs w:val="28"/>
        </w:rPr>
        <w:t xml:space="preserve"> </w:t>
      </w:r>
      <w:r w:rsidR="001552A3">
        <w:rPr>
          <w:rStyle w:val="FontStyle13"/>
        </w:rPr>
        <w:t xml:space="preserve">средств </w:t>
      </w:r>
      <w:r w:rsidR="001552A3" w:rsidRPr="001552A3">
        <w:rPr>
          <w:rStyle w:val="FontStyle12"/>
          <w:sz w:val="28"/>
          <w:szCs w:val="28"/>
        </w:rPr>
        <w:t>(собирание таблеток, хранение отравляющих веществ, жидкостей и т. п.);</w:t>
      </w:r>
    </w:p>
    <w:p w:rsidR="001552A3" w:rsidRPr="001552A3" w:rsidRDefault="001552A3" w:rsidP="001552A3">
      <w:pPr>
        <w:pStyle w:val="Style2"/>
        <w:widowControl/>
        <w:spacing w:line="317" w:lineRule="exact"/>
        <w:jc w:val="both"/>
        <w:rPr>
          <w:rStyle w:val="FontStyle12"/>
          <w:sz w:val="28"/>
          <w:szCs w:val="28"/>
        </w:rPr>
      </w:pPr>
      <w:r w:rsidRPr="001552A3">
        <w:rPr>
          <w:rStyle w:val="FontStyle13"/>
          <w:sz w:val="28"/>
          <w:szCs w:val="28"/>
        </w:rPr>
        <w:t xml:space="preserve">7. Нарушение аппетита. </w:t>
      </w:r>
      <w:r w:rsidRPr="001552A3">
        <w:rPr>
          <w:rStyle w:val="FontStyle12"/>
          <w:sz w:val="28"/>
          <w:szCs w:val="28"/>
        </w:rPr>
        <w:t xml:space="preserve">Отсутствие его или, наоборот, ненормально повышенный аппетит тесно связаны с </w:t>
      </w:r>
      <w:proofErr w:type="spellStart"/>
      <w:r w:rsidRPr="001552A3">
        <w:rPr>
          <w:rStyle w:val="FontStyle12"/>
          <w:sz w:val="28"/>
          <w:szCs w:val="28"/>
        </w:rPr>
        <w:t>саморазрушающими</w:t>
      </w:r>
      <w:proofErr w:type="spellEnd"/>
      <w:r w:rsidRPr="001552A3">
        <w:rPr>
          <w:rStyle w:val="FontStyle12"/>
          <w:sz w:val="28"/>
          <w:szCs w:val="28"/>
        </w:rPr>
        <w:t xml:space="preserve"> мыслями и должны всегда рассматриваться как критерий потенциальной опасности.</w:t>
      </w:r>
    </w:p>
    <w:p w:rsidR="001552A3" w:rsidRPr="001552A3" w:rsidRDefault="001552A3" w:rsidP="001552A3">
      <w:pPr>
        <w:pStyle w:val="Style3"/>
        <w:widowControl/>
        <w:tabs>
          <w:tab w:val="left" w:pos="442"/>
        </w:tabs>
        <w:spacing w:before="5" w:line="317" w:lineRule="exact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>7.</w:t>
      </w:r>
      <w:r w:rsidRPr="001552A3">
        <w:rPr>
          <w:rStyle w:val="FontStyle12"/>
          <w:sz w:val="28"/>
          <w:szCs w:val="28"/>
        </w:rPr>
        <w:tab/>
      </w:r>
      <w:r w:rsidRPr="001552A3">
        <w:rPr>
          <w:rStyle w:val="FontStyle13"/>
          <w:sz w:val="28"/>
          <w:szCs w:val="28"/>
        </w:rPr>
        <w:t>Раздача другим подарков, вещей, имеющих большую личностную</w:t>
      </w:r>
      <w:r w:rsidRPr="001552A3">
        <w:rPr>
          <w:rStyle w:val="FontStyle13"/>
          <w:sz w:val="28"/>
          <w:szCs w:val="28"/>
        </w:rPr>
        <w:br/>
        <w:t xml:space="preserve">ценность. </w:t>
      </w:r>
      <w:r w:rsidRPr="001552A3">
        <w:rPr>
          <w:rStyle w:val="FontStyle12"/>
          <w:sz w:val="28"/>
          <w:szCs w:val="28"/>
        </w:rPr>
        <w:t>Некоторые люди, планирующие суицид, предварительно раздают</w:t>
      </w:r>
      <w:r w:rsidRPr="001552A3">
        <w:rPr>
          <w:rStyle w:val="FontStyle12"/>
          <w:sz w:val="28"/>
          <w:szCs w:val="28"/>
        </w:rPr>
        <w:br/>
        <w:t>близким, друзьям свои вещи, окончательно приводят в порядок дела,</w:t>
      </w:r>
      <w:r w:rsidRPr="001552A3">
        <w:rPr>
          <w:rStyle w:val="FontStyle12"/>
          <w:sz w:val="28"/>
          <w:szCs w:val="28"/>
        </w:rPr>
        <w:br/>
        <w:t>мирятся с давними врагами. Как показывает опыт, такие действия - прямой</w:t>
      </w:r>
      <w:r w:rsidRPr="001552A3">
        <w:rPr>
          <w:rStyle w:val="FontStyle12"/>
          <w:sz w:val="28"/>
          <w:szCs w:val="28"/>
        </w:rPr>
        <w:br/>
        <w:t>предвестник грядущего несчастья</w:t>
      </w:r>
    </w:p>
    <w:p w:rsidR="001552A3" w:rsidRPr="001552A3" w:rsidRDefault="001552A3" w:rsidP="001552A3">
      <w:pPr>
        <w:pStyle w:val="Style9"/>
        <w:widowControl/>
        <w:tabs>
          <w:tab w:val="left" w:pos="221"/>
        </w:tabs>
        <w:spacing w:before="10"/>
        <w:ind w:firstLine="0"/>
        <w:rPr>
          <w:rStyle w:val="FontStyle13"/>
          <w:sz w:val="28"/>
          <w:szCs w:val="28"/>
        </w:rPr>
      </w:pPr>
      <w:r w:rsidRPr="001552A3">
        <w:rPr>
          <w:rStyle w:val="FontStyle14"/>
          <w:sz w:val="28"/>
          <w:szCs w:val="28"/>
        </w:rPr>
        <w:t>8.</w:t>
      </w:r>
      <w:r w:rsidRPr="001552A3">
        <w:rPr>
          <w:rStyle w:val="FontStyle14"/>
          <w:sz w:val="28"/>
          <w:szCs w:val="28"/>
        </w:rPr>
        <w:tab/>
      </w:r>
      <w:r w:rsidRPr="001552A3">
        <w:rPr>
          <w:rStyle w:val="FontStyle13"/>
          <w:sz w:val="28"/>
          <w:szCs w:val="28"/>
        </w:rPr>
        <w:t>Демонстрация радикальных перемен в поведении:</w:t>
      </w:r>
    </w:p>
    <w:p w:rsidR="001552A3" w:rsidRPr="001552A3" w:rsidRDefault="001552A3" w:rsidP="001552A3">
      <w:pPr>
        <w:pStyle w:val="Style3"/>
        <w:widowControl/>
        <w:numPr>
          <w:ilvl w:val="0"/>
          <w:numId w:val="10"/>
        </w:numPr>
        <w:tabs>
          <w:tab w:val="left" w:pos="346"/>
        </w:tabs>
        <w:spacing w:line="317" w:lineRule="exact"/>
        <w:ind w:firstLine="0"/>
        <w:jc w:val="left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>стать очень неряшливым;</w:t>
      </w:r>
    </w:p>
    <w:p w:rsidR="001552A3" w:rsidRPr="001552A3" w:rsidRDefault="001552A3" w:rsidP="001552A3">
      <w:pPr>
        <w:pStyle w:val="Style3"/>
        <w:widowControl/>
        <w:numPr>
          <w:ilvl w:val="0"/>
          <w:numId w:val="10"/>
        </w:numPr>
        <w:tabs>
          <w:tab w:val="left" w:pos="346"/>
        </w:tabs>
        <w:spacing w:before="5" w:line="317" w:lineRule="exact"/>
        <w:ind w:firstLine="0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>пропускать занятия, не выполнять домашние задание, проявлять раздражительность, угрюмость, находиться в подавленном состоянии;</w:t>
      </w:r>
    </w:p>
    <w:p w:rsidR="001552A3" w:rsidRPr="001552A3" w:rsidRDefault="001552A3" w:rsidP="001552A3">
      <w:pPr>
        <w:pStyle w:val="Style2"/>
        <w:widowControl/>
        <w:spacing w:line="317" w:lineRule="exact"/>
        <w:ind w:left="528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>замкнуться от друзей и семьи;</w:t>
      </w:r>
    </w:p>
    <w:p w:rsidR="001552A3" w:rsidRPr="001552A3" w:rsidRDefault="001552A3" w:rsidP="001552A3">
      <w:pPr>
        <w:pStyle w:val="Style3"/>
        <w:widowControl/>
        <w:tabs>
          <w:tab w:val="left" w:pos="158"/>
        </w:tabs>
        <w:spacing w:before="5" w:line="317" w:lineRule="exact"/>
        <w:rPr>
          <w:rStyle w:val="FontStyle13"/>
          <w:sz w:val="28"/>
          <w:szCs w:val="28"/>
        </w:rPr>
      </w:pPr>
      <w:r w:rsidRPr="001552A3">
        <w:rPr>
          <w:rStyle w:val="FontStyle12"/>
          <w:sz w:val="28"/>
          <w:szCs w:val="28"/>
        </w:rPr>
        <w:t>-</w:t>
      </w:r>
      <w:r w:rsidRPr="001552A3">
        <w:rPr>
          <w:rStyle w:val="FontStyle12"/>
          <w:sz w:val="28"/>
          <w:szCs w:val="28"/>
        </w:rPr>
        <w:tab/>
        <w:t xml:space="preserve">быть чрезмерно деятельным или, наоборот, безразличным к окружающему; </w:t>
      </w:r>
      <w:r w:rsidRPr="001552A3">
        <w:rPr>
          <w:rStyle w:val="FontStyle13"/>
          <w:sz w:val="28"/>
          <w:szCs w:val="28"/>
        </w:rPr>
        <w:t>9. Проявлять признаки беспомощности, безнадежности, отчаяния.</w:t>
      </w:r>
    </w:p>
    <w:p w:rsidR="001552A3" w:rsidRPr="001552A3" w:rsidRDefault="001552A3" w:rsidP="001552A3">
      <w:pPr>
        <w:pStyle w:val="Style7"/>
        <w:widowControl/>
        <w:ind w:right="2592"/>
        <w:rPr>
          <w:rStyle w:val="FontStyle12"/>
          <w:sz w:val="28"/>
          <w:szCs w:val="28"/>
        </w:rPr>
      </w:pPr>
      <w:r w:rsidRPr="001552A3">
        <w:rPr>
          <w:rStyle w:val="FontStyle14"/>
          <w:sz w:val="28"/>
          <w:szCs w:val="28"/>
          <w:u w:val="single"/>
        </w:rPr>
        <w:t xml:space="preserve">4. Ситуативные предостерегающие признаки </w:t>
      </w:r>
      <w:r w:rsidRPr="001552A3">
        <w:rPr>
          <w:rStyle w:val="FontStyle12"/>
          <w:sz w:val="28"/>
          <w:szCs w:val="28"/>
        </w:rPr>
        <w:t>Может:</w:t>
      </w:r>
    </w:p>
    <w:p w:rsidR="001552A3" w:rsidRPr="001552A3" w:rsidRDefault="001552A3" w:rsidP="001552A3">
      <w:pPr>
        <w:pStyle w:val="Style9"/>
        <w:widowControl/>
        <w:numPr>
          <w:ilvl w:val="0"/>
          <w:numId w:val="11"/>
        </w:numPr>
        <w:tabs>
          <w:tab w:val="left" w:pos="322"/>
        </w:tabs>
        <w:spacing w:before="14"/>
        <w:ind w:firstLine="0"/>
        <w:rPr>
          <w:rStyle w:val="FontStyle13"/>
          <w:sz w:val="28"/>
          <w:szCs w:val="28"/>
        </w:rPr>
      </w:pPr>
      <w:r w:rsidRPr="001552A3">
        <w:rPr>
          <w:rStyle w:val="FontStyle13"/>
          <w:sz w:val="28"/>
          <w:szCs w:val="28"/>
        </w:rPr>
        <w:t>Быть социально изолированным.</w:t>
      </w:r>
    </w:p>
    <w:p w:rsidR="001552A3" w:rsidRPr="001552A3" w:rsidRDefault="001552A3" w:rsidP="001552A3">
      <w:pPr>
        <w:pStyle w:val="Style9"/>
        <w:widowControl/>
        <w:numPr>
          <w:ilvl w:val="0"/>
          <w:numId w:val="11"/>
        </w:numPr>
        <w:tabs>
          <w:tab w:val="left" w:pos="322"/>
        </w:tabs>
        <w:ind w:firstLine="0"/>
        <w:rPr>
          <w:rStyle w:val="FontStyle13"/>
          <w:sz w:val="28"/>
          <w:szCs w:val="28"/>
        </w:rPr>
      </w:pPr>
      <w:r w:rsidRPr="001552A3">
        <w:rPr>
          <w:rStyle w:val="FontStyle13"/>
          <w:sz w:val="28"/>
          <w:szCs w:val="28"/>
        </w:rPr>
        <w:t xml:space="preserve">Жить в нестабильном окружении, </w:t>
      </w:r>
      <w:r w:rsidRPr="001552A3">
        <w:rPr>
          <w:rStyle w:val="FontStyle12"/>
          <w:sz w:val="28"/>
          <w:szCs w:val="28"/>
        </w:rPr>
        <w:t>например:</w:t>
      </w:r>
    </w:p>
    <w:p w:rsidR="001552A3" w:rsidRPr="001552A3" w:rsidRDefault="001552A3" w:rsidP="001552A3">
      <w:pPr>
        <w:widowControl/>
        <w:rPr>
          <w:sz w:val="28"/>
          <w:szCs w:val="28"/>
        </w:rPr>
      </w:pPr>
    </w:p>
    <w:p w:rsidR="001552A3" w:rsidRPr="001552A3" w:rsidRDefault="001552A3" w:rsidP="001552A3">
      <w:pPr>
        <w:pStyle w:val="Style10"/>
        <w:widowControl/>
        <w:numPr>
          <w:ilvl w:val="0"/>
          <w:numId w:val="10"/>
        </w:numPr>
        <w:tabs>
          <w:tab w:val="left" w:pos="346"/>
        </w:tabs>
        <w:spacing w:before="5"/>
        <w:ind w:left="346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lastRenderedPageBreak/>
        <w:t>серьезный кризис в семье - в отношениях с родителями или родителей друг с другом;</w:t>
      </w:r>
    </w:p>
    <w:p w:rsidR="001552A3" w:rsidRPr="001552A3" w:rsidRDefault="001552A3" w:rsidP="001552A3">
      <w:pPr>
        <w:pStyle w:val="Style3"/>
        <w:widowControl/>
        <w:numPr>
          <w:ilvl w:val="0"/>
          <w:numId w:val="10"/>
        </w:numPr>
        <w:tabs>
          <w:tab w:val="left" w:pos="346"/>
        </w:tabs>
        <w:spacing w:line="317" w:lineRule="exact"/>
        <w:ind w:firstLine="0"/>
        <w:jc w:val="left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>алкоголизм - личная или семейная проблема,</w:t>
      </w:r>
    </w:p>
    <w:p w:rsidR="001552A3" w:rsidRPr="001552A3" w:rsidRDefault="001552A3" w:rsidP="001552A3">
      <w:pPr>
        <w:widowControl/>
        <w:rPr>
          <w:sz w:val="28"/>
          <w:szCs w:val="28"/>
        </w:rPr>
      </w:pPr>
    </w:p>
    <w:p w:rsidR="001552A3" w:rsidRPr="001552A3" w:rsidRDefault="001552A3" w:rsidP="001552A3">
      <w:pPr>
        <w:pStyle w:val="Style9"/>
        <w:widowControl/>
        <w:numPr>
          <w:ilvl w:val="0"/>
          <w:numId w:val="12"/>
        </w:numPr>
        <w:tabs>
          <w:tab w:val="left" w:pos="322"/>
        </w:tabs>
        <w:spacing w:before="5"/>
        <w:ind w:left="322"/>
        <w:rPr>
          <w:rStyle w:val="FontStyle13"/>
          <w:sz w:val="28"/>
          <w:szCs w:val="28"/>
        </w:rPr>
      </w:pPr>
      <w:r w:rsidRPr="001552A3">
        <w:rPr>
          <w:rStyle w:val="FontStyle13"/>
          <w:sz w:val="28"/>
          <w:szCs w:val="28"/>
        </w:rPr>
        <w:t xml:space="preserve">Ощущать свою отверженность или стать жертвой насилия </w:t>
      </w:r>
      <w:proofErr w:type="gramStart"/>
      <w:r w:rsidRPr="001552A3">
        <w:rPr>
          <w:rStyle w:val="FontStyle13"/>
          <w:sz w:val="28"/>
          <w:szCs w:val="28"/>
        </w:rPr>
        <w:t>-</w:t>
      </w:r>
      <w:r w:rsidRPr="001552A3">
        <w:rPr>
          <w:rStyle w:val="FontStyle12"/>
          <w:sz w:val="28"/>
          <w:szCs w:val="28"/>
        </w:rPr>
        <w:t>ф</w:t>
      </w:r>
      <w:proofErr w:type="gramEnd"/>
      <w:r w:rsidRPr="001552A3">
        <w:rPr>
          <w:rStyle w:val="FontStyle12"/>
          <w:sz w:val="28"/>
          <w:szCs w:val="28"/>
        </w:rPr>
        <w:t>изического, сексуального, эмоционального.</w:t>
      </w:r>
    </w:p>
    <w:p w:rsidR="001552A3" w:rsidRPr="001552A3" w:rsidRDefault="001552A3" w:rsidP="001552A3">
      <w:pPr>
        <w:pStyle w:val="Style10"/>
        <w:widowControl/>
        <w:numPr>
          <w:ilvl w:val="0"/>
          <w:numId w:val="12"/>
        </w:numPr>
        <w:tabs>
          <w:tab w:val="left" w:pos="322"/>
        </w:tabs>
        <w:spacing w:before="14" w:line="322" w:lineRule="exact"/>
        <w:ind w:left="322" w:hanging="322"/>
        <w:rPr>
          <w:rStyle w:val="FontStyle13"/>
          <w:sz w:val="28"/>
          <w:szCs w:val="28"/>
        </w:rPr>
      </w:pPr>
      <w:r w:rsidRPr="001552A3">
        <w:rPr>
          <w:rStyle w:val="FontStyle13"/>
          <w:sz w:val="28"/>
          <w:szCs w:val="28"/>
        </w:rPr>
        <w:t xml:space="preserve">Иметь повышенную склонность к самоубийству </w:t>
      </w:r>
      <w:r w:rsidRPr="001552A3">
        <w:rPr>
          <w:rStyle w:val="FontStyle12"/>
          <w:sz w:val="28"/>
          <w:szCs w:val="28"/>
        </w:rPr>
        <w:t>в силу того, что самоубийство совершалось кем-то из друзей, родственников.</w:t>
      </w:r>
    </w:p>
    <w:p w:rsidR="001552A3" w:rsidRPr="001552A3" w:rsidRDefault="001552A3" w:rsidP="001552A3">
      <w:pPr>
        <w:pStyle w:val="Style9"/>
        <w:widowControl/>
        <w:numPr>
          <w:ilvl w:val="0"/>
          <w:numId w:val="12"/>
        </w:numPr>
        <w:tabs>
          <w:tab w:val="left" w:pos="322"/>
        </w:tabs>
        <w:spacing w:line="322" w:lineRule="exact"/>
        <w:ind w:firstLine="0"/>
        <w:rPr>
          <w:rStyle w:val="FontStyle14"/>
          <w:spacing w:val="-30"/>
          <w:sz w:val="28"/>
          <w:szCs w:val="28"/>
        </w:rPr>
      </w:pPr>
      <w:r w:rsidRPr="001552A3">
        <w:rPr>
          <w:rStyle w:val="FontStyle13"/>
          <w:sz w:val="28"/>
          <w:szCs w:val="28"/>
        </w:rPr>
        <w:t>Предпринимать раньше попытки самоубийства.</w:t>
      </w:r>
    </w:p>
    <w:p w:rsidR="001552A3" w:rsidRPr="001552A3" w:rsidRDefault="001552A3" w:rsidP="001552A3">
      <w:pPr>
        <w:pStyle w:val="Style9"/>
        <w:widowControl/>
        <w:numPr>
          <w:ilvl w:val="0"/>
          <w:numId w:val="12"/>
        </w:numPr>
        <w:tabs>
          <w:tab w:val="left" w:pos="322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1552A3">
        <w:rPr>
          <w:rStyle w:val="FontStyle13"/>
          <w:sz w:val="28"/>
          <w:szCs w:val="28"/>
        </w:rPr>
        <w:t xml:space="preserve">Перенести серьезную потерю </w:t>
      </w:r>
      <w:r w:rsidRPr="001552A3">
        <w:rPr>
          <w:rStyle w:val="FontStyle12"/>
          <w:sz w:val="28"/>
          <w:szCs w:val="28"/>
        </w:rPr>
        <w:t>(смерть, развод).</w:t>
      </w:r>
    </w:p>
    <w:p w:rsidR="001552A3" w:rsidRPr="001552A3" w:rsidRDefault="001552A3" w:rsidP="001552A3">
      <w:pPr>
        <w:pStyle w:val="Style9"/>
        <w:widowControl/>
        <w:numPr>
          <w:ilvl w:val="0"/>
          <w:numId w:val="12"/>
        </w:numPr>
        <w:tabs>
          <w:tab w:val="left" w:pos="322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1552A3">
        <w:rPr>
          <w:rStyle w:val="FontStyle13"/>
          <w:sz w:val="28"/>
          <w:szCs w:val="28"/>
        </w:rPr>
        <w:t xml:space="preserve">Быть </w:t>
      </w:r>
      <w:proofErr w:type="gramStart"/>
      <w:r w:rsidRPr="001552A3">
        <w:rPr>
          <w:rStyle w:val="FontStyle13"/>
          <w:sz w:val="28"/>
          <w:szCs w:val="28"/>
        </w:rPr>
        <w:t>очень критически</w:t>
      </w:r>
      <w:proofErr w:type="gramEnd"/>
      <w:r w:rsidRPr="001552A3">
        <w:rPr>
          <w:rStyle w:val="FontStyle13"/>
          <w:sz w:val="28"/>
          <w:szCs w:val="28"/>
        </w:rPr>
        <w:t xml:space="preserve"> настроенным по отношению к себе.</w:t>
      </w:r>
    </w:p>
    <w:p w:rsidR="001552A3" w:rsidRPr="001552A3" w:rsidRDefault="001552A3" w:rsidP="001552A3">
      <w:pPr>
        <w:pStyle w:val="Style4"/>
        <w:widowControl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>Как педагогам реагировать в ситуации попыток суицида и оказать помощь учащемуся в данной ситуации?</w:t>
      </w:r>
    </w:p>
    <w:p w:rsidR="001552A3" w:rsidRPr="001552A3" w:rsidRDefault="001552A3" w:rsidP="001552A3">
      <w:pPr>
        <w:pStyle w:val="Style8"/>
        <w:widowControl/>
        <w:spacing w:before="5"/>
        <w:ind w:left="787"/>
        <w:rPr>
          <w:rStyle w:val="FontStyle14"/>
          <w:sz w:val="28"/>
          <w:szCs w:val="28"/>
        </w:rPr>
      </w:pPr>
      <w:r w:rsidRPr="001552A3">
        <w:rPr>
          <w:rStyle w:val="FontStyle14"/>
          <w:sz w:val="28"/>
          <w:szCs w:val="28"/>
        </w:rPr>
        <w:t>Куратору, преподавателям, мастеру производственного обучения, воспитателям общежития:</w:t>
      </w:r>
    </w:p>
    <w:p w:rsidR="0045387C" w:rsidRDefault="001552A3" w:rsidP="0045387C">
      <w:pPr>
        <w:pStyle w:val="Style5"/>
        <w:widowControl/>
        <w:numPr>
          <w:ilvl w:val="0"/>
          <w:numId w:val="13"/>
        </w:numPr>
        <w:spacing w:line="322" w:lineRule="exact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 xml:space="preserve">необходимо поговорить о намерениях учащегося; </w:t>
      </w:r>
    </w:p>
    <w:p w:rsidR="0045387C" w:rsidRDefault="001552A3" w:rsidP="0045387C">
      <w:pPr>
        <w:pStyle w:val="Style5"/>
        <w:widowControl/>
        <w:numPr>
          <w:ilvl w:val="0"/>
          <w:numId w:val="13"/>
        </w:numPr>
        <w:spacing w:line="322" w:lineRule="exact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 xml:space="preserve">ни в коем случае не угрожать, не осуждать, не читать нотаций, не пытаться переубеждать; </w:t>
      </w:r>
    </w:p>
    <w:p w:rsidR="0045387C" w:rsidRDefault="001552A3" w:rsidP="0045387C">
      <w:pPr>
        <w:pStyle w:val="Style5"/>
        <w:widowControl/>
        <w:numPr>
          <w:ilvl w:val="0"/>
          <w:numId w:val="13"/>
        </w:numPr>
        <w:spacing w:line="322" w:lineRule="exact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 xml:space="preserve">не оставляться учащегося одного; </w:t>
      </w:r>
    </w:p>
    <w:p w:rsidR="001552A3" w:rsidRPr="001552A3" w:rsidRDefault="001552A3" w:rsidP="0045387C">
      <w:pPr>
        <w:pStyle w:val="Style5"/>
        <w:widowControl/>
        <w:numPr>
          <w:ilvl w:val="0"/>
          <w:numId w:val="13"/>
        </w:numPr>
        <w:spacing w:line="322" w:lineRule="exact"/>
        <w:rPr>
          <w:rStyle w:val="FontStyle12"/>
          <w:sz w:val="28"/>
          <w:szCs w:val="28"/>
        </w:rPr>
      </w:pPr>
      <w:r w:rsidRPr="001552A3">
        <w:rPr>
          <w:rStyle w:val="FontStyle12"/>
          <w:sz w:val="28"/>
          <w:szCs w:val="28"/>
        </w:rPr>
        <w:t>постараться установить доверительные отношения;</w:t>
      </w:r>
    </w:p>
    <w:p w:rsidR="001552A3" w:rsidRPr="001552A3" w:rsidRDefault="001552A3" w:rsidP="001552A3">
      <w:pPr>
        <w:pStyle w:val="Style6"/>
        <w:widowControl/>
        <w:spacing w:line="322" w:lineRule="exact"/>
        <w:ind w:left="413"/>
        <w:rPr>
          <w:rStyle w:val="FontStyle14"/>
          <w:sz w:val="28"/>
          <w:szCs w:val="28"/>
        </w:rPr>
      </w:pPr>
      <w:r w:rsidRPr="001552A3">
        <w:rPr>
          <w:rStyle w:val="FontStyle12"/>
          <w:sz w:val="28"/>
          <w:szCs w:val="28"/>
        </w:rPr>
        <w:t>обратиться за помощью к специалистам 0</w:t>
      </w:r>
      <w:r w:rsidRPr="001552A3">
        <w:rPr>
          <w:rStyle w:val="FontStyle12"/>
          <w:spacing w:val="-30"/>
          <w:sz w:val="28"/>
          <w:szCs w:val="28"/>
        </w:rPr>
        <w:t>111С</w:t>
      </w:r>
      <w:r w:rsidRPr="001552A3">
        <w:rPr>
          <w:rStyle w:val="FontStyle12"/>
          <w:sz w:val="28"/>
          <w:szCs w:val="28"/>
        </w:rPr>
        <w:t xml:space="preserve"> </w:t>
      </w:r>
      <w:r w:rsidRPr="001552A3">
        <w:rPr>
          <w:rStyle w:val="FontStyle14"/>
          <w:sz w:val="28"/>
          <w:szCs w:val="28"/>
        </w:rPr>
        <w:t xml:space="preserve">(в экстренной ситуации за помощью можно обратиться на «Телефон доверия» психологической службы </w:t>
      </w:r>
      <w:r w:rsidR="009924DE">
        <w:rPr>
          <w:rStyle w:val="FontStyle14"/>
          <w:sz w:val="28"/>
          <w:szCs w:val="28"/>
        </w:rPr>
        <w:t>170</w:t>
      </w:r>
      <w:r w:rsidRPr="001552A3">
        <w:rPr>
          <w:rStyle w:val="FontStyle14"/>
          <w:sz w:val="28"/>
          <w:szCs w:val="28"/>
        </w:rPr>
        <w:t>)</w:t>
      </w:r>
      <w:r w:rsidR="009924DE">
        <w:rPr>
          <w:rStyle w:val="FontStyle14"/>
          <w:sz w:val="28"/>
          <w:szCs w:val="28"/>
        </w:rPr>
        <w:t>.</w:t>
      </w:r>
    </w:p>
    <w:p w:rsidR="00A1152D" w:rsidRPr="001552A3" w:rsidRDefault="00A1152D" w:rsidP="0045387C">
      <w:pPr>
        <w:pStyle w:val="Style7"/>
        <w:widowControl/>
        <w:tabs>
          <w:tab w:val="left" w:pos="619"/>
        </w:tabs>
        <w:ind w:left="350" w:firstLine="0"/>
        <w:rPr>
          <w:rStyle w:val="FontStyle13"/>
          <w:b w:val="0"/>
          <w:bCs w:val="0"/>
          <w:spacing w:val="-30"/>
          <w:sz w:val="28"/>
          <w:szCs w:val="28"/>
        </w:rPr>
      </w:pPr>
    </w:p>
    <w:p w:rsidR="008F6D6B" w:rsidRPr="001552A3" w:rsidRDefault="008F6D6B" w:rsidP="008F6D6B">
      <w:pPr>
        <w:pStyle w:val="Style7"/>
        <w:widowControl/>
        <w:tabs>
          <w:tab w:val="left" w:pos="629"/>
        </w:tabs>
        <w:spacing w:before="10"/>
        <w:rPr>
          <w:rStyle w:val="FontStyle11"/>
          <w:sz w:val="28"/>
          <w:szCs w:val="28"/>
        </w:rPr>
      </w:pPr>
    </w:p>
    <w:p w:rsidR="008F6D6B" w:rsidRPr="001552A3" w:rsidRDefault="008F6D6B" w:rsidP="00C3257B">
      <w:pPr>
        <w:pStyle w:val="Style1"/>
        <w:widowControl/>
        <w:tabs>
          <w:tab w:val="left" w:pos="1133"/>
        </w:tabs>
        <w:spacing w:line="322" w:lineRule="exact"/>
        <w:ind w:firstLine="0"/>
        <w:rPr>
          <w:rStyle w:val="FontStyle14"/>
          <w:sz w:val="28"/>
          <w:szCs w:val="28"/>
        </w:rPr>
      </w:pPr>
    </w:p>
    <w:sectPr w:rsidR="008F6D6B" w:rsidRPr="001552A3" w:rsidSect="006364DF">
      <w:type w:val="continuous"/>
      <w:pgSz w:w="11907" w:h="16839" w:code="9"/>
      <w:pgMar w:top="851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79" w:rsidRDefault="00491379">
      <w:r>
        <w:separator/>
      </w:r>
    </w:p>
  </w:endnote>
  <w:endnote w:type="continuationSeparator" w:id="0">
    <w:p w:rsidR="00491379" w:rsidRDefault="0049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79" w:rsidRDefault="00491379">
      <w:r>
        <w:separator/>
      </w:r>
    </w:p>
  </w:footnote>
  <w:footnote w:type="continuationSeparator" w:id="0">
    <w:p w:rsidR="00491379" w:rsidRDefault="0049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FE632E"/>
    <w:lvl w:ilvl="0">
      <w:numFmt w:val="bullet"/>
      <w:lvlText w:val="*"/>
      <w:lvlJc w:val="left"/>
    </w:lvl>
  </w:abstractNum>
  <w:abstractNum w:abstractNumId="1">
    <w:nsid w:val="066E52CC"/>
    <w:multiLevelType w:val="singleLevel"/>
    <w:tmpl w:val="753C20E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14A40A8E"/>
    <w:multiLevelType w:val="singleLevel"/>
    <w:tmpl w:val="78EED990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DF25E99"/>
    <w:multiLevelType w:val="hybridMultilevel"/>
    <w:tmpl w:val="9D043EF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2DFF40AC"/>
    <w:multiLevelType w:val="singleLevel"/>
    <w:tmpl w:val="7A98BF2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BFB59CE"/>
    <w:multiLevelType w:val="singleLevel"/>
    <w:tmpl w:val="1924C19C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653A1F7F"/>
    <w:multiLevelType w:val="singleLevel"/>
    <w:tmpl w:val="10D049CA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364DF"/>
    <w:rsid w:val="00095E72"/>
    <w:rsid w:val="001552A3"/>
    <w:rsid w:val="003B7C9D"/>
    <w:rsid w:val="0045387C"/>
    <w:rsid w:val="00491379"/>
    <w:rsid w:val="006364DF"/>
    <w:rsid w:val="0065643C"/>
    <w:rsid w:val="00706F44"/>
    <w:rsid w:val="008F6D6B"/>
    <w:rsid w:val="009924DE"/>
    <w:rsid w:val="009E25E1"/>
    <w:rsid w:val="00A1152D"/>
    <w:rsid w:val="00AD7B57"/>
    <w:rsid w:val="00B77204"/>
    <w:rsid w:val="00C3257B"/>
    <w:rsid w:val="00D72B73"/>
    <w:rsid w:val="00EC018F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5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7B57"/>
    <w:pPr>
      <w:spacing w:line="326" w:lineRule="exact"/>
      <w:ind w:hanging="365"/>
      <w:jc w:val="both"/>
    </w:pPr>
  </w:style>
  <w:style w:type="paragraph" w:customStyle="1" w:styleId="Style2">
    <w:name w:val="Style2"/>
    <w:basedOn w:val="a"/>
    <w:uiPriority w:val="99"/>
    <w:rsid w:val="00AD7B57"/>
  </w:style>
  <w:style w:type="paragraph" w:customStyle="1" w:styleId="Style3">
    <w:name w:val="Style3"/>
    <w:basedOn w:val="a"/>
    <w:uiPriority w:val="99"/>
    <w:rsid w:val="00AD7B57"/>
    <w:pPr>
      <w:spacing w:line="322" w:lineRule="exact"/>
      <w:ind w:firstLine="360"/>
      <w:jc w:val="both"/>
    </w:pPr>
  </w:style>
  <w:style w:type="paragraph" w:customStyle="1" w:styleId="Style4">
    <w:name w:val="Style4"/>
    <w:basedOn w:val="a"/>
    <w:uiPriority w:val="99"/>
    <w:rsid w:val="00AD7B57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D7B5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AD7B5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AD7B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AD7B5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8F6D6B"/>
  </w:style>
  <w:style w:type="paragraph" w:customStyle="1" w:styleId="Style6">
    <w:name w:val="Style6"/>
    <w:basedOn w:val="a"/>
    <w:uiPriority w:val="99"/>
    <w:rsid w:val="008F6D6B"/>
    <w:pPr>
      <w:spacing w:line="331" w:lineRule="exact"/>
      <w:jc w:val="both"/>
    </w:pPr>
  </w:style>
  <w:style w:type="paragraph" w:customStyle="1" w:styleId="Style7">
    <w:name w:val="Style7"/>
    <w:basedOn w:val="a"/>
    <w:uiPriority w:val="99"/>
    <w:rsid w:val="008F6D6B"/>
    <w:pPr>
      <w:spacing w:line="322" w:lineRule="exact"/>
      <w:ind w:firstLine="346"/>
      <w:jc w:val="both"/>
    </w:pPr>
  </w:style>
  <w:style w:type="paragraph" w:customStyle="1" w:styleId="Style8">
    <w:name w:val="Style8"/>
    <w:basedOn w:val="a"/>
    <w:uiPriority w:val="99"/>
    <w:rsid w:val="008F6D6B"/>
  </w:style>
  <w:style w:type="paragraph" w:customStyle="1" w:styleId="Style9">
    <w:name w:val="Style9"/>
    <w:basedOn w:val="a"/>
    <w:uiPriority w:val="99"/>
    <w:rsid w:val="001552A3"/>
    <w:pPr>
      <w:spacing w:line="317" w:lineRule="exact"/>
      <w:ind w:hanging="322"/>
    </w:pPr>
  </w:style>
  <w:style w:type="paragraph" w:customStyle="1" w:styleId="Style10">
    <w:name w:val="Style10"/>
    <w:basedOn w:val="a"/>
    <w:uiPriority w:val="99"/>
    <w:rsid w:val="001552A3"/>
    <w:pPr>
      <w:spacing w:line="317" w:lineRule="exact"/>
      <w:ind w:hanging="34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6929</Characters>
  <Application>Microsoft Office Word</Application>
  <DocSecurity>0</DocSecurity>
  <Lines>57</Lines>
  <Paragraphs>15</Paragraphs>
  <ScaleCrop>false</ScaleCrop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Biostar</cp:lastModifiedBy>
  <cp:revision>5</cp:revision>
  <dcterms:created xsi:type="dcterms:W3CDTF">2011-02-16T09:13:00Z</dcterms:created>
  <dcterms:modified xsi:type="dcterms:W3CDTF">2025-04-17T13:33:00Z</dcterms:modified>
</cp:coreProperties>
</file>